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1"/>
        <w:tblW w:w="4516" w:type="pct"/>
        <w:tblLayout w:type="fixed"/>
        <w:tblLook w:val="0000" w:firstRow="0" w:lastRow="0" w:firstColumn="0" w:lastColumn="0" w:noHBand="0" w:noVBand="0"/>
      </w:tblPr>
      <w:tblGrid>
        <w:gridCol w:w="2803"/>
        <w:gridCol w:w="1249"/>
        <w:gridCol w:w="1789"/>
        <w:gridCol w:w="205"/>
        <w:gridCol w:w="373"/>
        <w:gridCol w:w="347"/>
        <w:gridCol w:w="730"/>
        <w:gridCol w:w="705"/>
        <w:gridCol w:w="722"/>
        <w:gridCol w:w="203"/>
        <w:gridCol w:w="356"/>
        <w:gridCol w:w="1441"/>
      </w:tblGrid>
      <w:tr w:rsidR="004D2268" w:rsidRPr="004D2268" w:rsidTr="004D2268">
        <w:trPr>
          <w:trHeight w:val="240"/>
        </w:trPr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4D2268">
              <w:rPr>
                <w:rFonts w:ascii="Arial" w:hAnsi="Arial" w:cs="Arial"/>
                <w:b/>
                <w:sz w:val="18"/>
                <w:szCs w:val="18"/>
              </w:rPr>
              <w:t>Заказчик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*/</w:t>
            </w:r>
            <w:r w:rsidRPr="004D2268">
              <w:rPr>
                <w:rFonts w:ascii="Arial" w:hAnsi="Arial"/>
                <w:b/>
                <w:sz w:val="18"/>
                <w:szCs w:val="18"/>
              </w:rPr>
              <w:t xml:space="preserve"> Client</w:t>
            </w:r>
            <w:r w:rsidRPr="004D2268">
              <w:rPr>
                <w:rFonts w:ascii="Arial" w:hAnsi="Arial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81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D2268" w:rsidRPr="004D2268" w:rsidRDefault="004D2268" w:rsidP="004D2268">
            <w:pPr>
              <w:rPr>
                <w:b/>
                <w:sz w:val="18"/>
                <w:szCs w:val="18"/>
              </w:rPr>
            </w:pPr>
            <w:r w:rsidRPr="004D2268">
              <w:rPr>
                <w:b/>
                <w:sz w:val="18"/>
                <w:szCs w:val="18"/>
              </w:rPr>
              <w:t> </w:t>
            </w:r>
          </w:p>
        </w:tc>
      </w:tr>
      <w:tr w:rsidR="004D2268" w:rsidRPr="004D2268" w:rsidTr="004D2268">
        <w:trPr>
          <w:trHeight w:val="253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>Название объекта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*/ Site *</w:t>
            </w:r>
            <w:r w:rsidRPr="004D226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2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2268" w:rsidRPr="004D2268" w:rsidRDefault="004D2268" w:rsidP="004D2268">
            <w:pPr>
              <w:rPr>
                <w:rFonts w:ascii="MS Sans Serif" w:hAnsi="MS Sans Serif"/>
                <w:b/>
                <w:sz w:val="18"/>
                <w:szCs w:val="18"/>
              </w:rPr>
            </w:pPr>
            <w:r w:rsidRPr="004D2268">
              <w:rPr>
                <w:rFonts w:ascii="MS Sans Serif" w:hAnsi="MS Sans Serif"/>
                <w:b/>
                <w:sz w:val="18"/>
                <w:szCs w:val="18"/>
              </w:rPr>
              <w:t> </w:t>
            </w:r>
          </w:p>
        </w:tc>
      </w:tr>
      <w:tr w:rsidR="004D2268" w:rsidRPr="004D2268" w:rsidTr="004D2268">
        <w:trPr>
          <w:trHeight w:val="253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>№ поз.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/ </w:t>
            </w:r>
            <w:r w:rsidRPr="004D2268">
              <w:rPr>
                <w:rFonts w:ascii="Arial" w:hAnsi="Arial"/>
                <w:b/>
                <w:sz w:val="18"/>
                <w:szCs w:val="18"/>
              </w:rPr>
              <w:t xml:space="preserve"> Item No.</w:t>
            </w:r>
          </w:p>
        </w:tc>
        <w:tc>
          <w:tcPr>
            <w:tcW w:w="812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2268" w:rsidRPr="004D2268" w:rsidRDefault="004D2268" w:rsidP="004D2268">
            <w:pPr>
              <w:rPr>
                <w:rFonts w:ascii="MS Sans Serif" w:hAnsi="MS Sans Serif"/>
                <w:b/>
                <w:sz w:val="18"/>
                <w:szCs w:val="18"/>
              </w:rPr>
            </w:pPr>
            <w:r w:rsidRPr="004D2268">
              <w:rPr>
                <w:rFonts w:ascii="MS Sans Serif" w:hAnsi="MS Sans Serif"/>
                <w:b/>
                <w:sz w:val="18"/>
                <w:szCs w:val="18"/>
              </w:rPr>
              <w:fldChar w:fldCharType="begin"/>
            </w:r>
            <w:r w:rsidRPr="004D2268">
              <w:rPr>
                <w:rFonts w:ascii="MS Sans Serif" w:hAnsi="MS Sans Serif"/>
                <w:b/>
                <w:sz w:val="18"/>
                <w:szCs w:val="18"/>
              </w:rPr>
              <w:instrText xml:space="preserve"> COMMENTS   \* MERGEFORMAT </w:instrText>
            </w:r>
            <w:r w:rsidRPr="004D2268">
              <w:rPr>
                <w:rFonts w:ascii="MS Sans Serif" w:hAnsi="MS Sans Serif"/>
                <w:b/>
                <w:sz w:val="18"/>
                <w:szCs w:val="18"/>
              </w:rPr>
              <w:fldChar w:fldCharType="end"/>
            </w:r>
          </w:p>
        </w:tc>
      </w:tr>
      <w:tr w:rsidR="004D2268" w:rsidRPr="004D2268" w:rsidTr="004D2268">
        <w:trPr>
          <w:trHeight w:val="240"/>
        </w:trPr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>Адрес объекта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*/ Site address*</w:t>
            </w:r>
          </w:p>
        </w:tc>
        <w:tc>
          <w:tcPr>
            <w:tcW w:w="812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D2268" w:rsidRPr="004D2268" w:rsidRDefault="004D2268" w:rsidP="00F52929">
            <w:pPr>
              <w:tabs>
                <w:tab w:val="left" w:pos="6255"/>
              </w:tabs>
              <w:rPr>
                <w:b/>
                <w:sz w:val="18"/>
                <w:szCs w:val="18"/>
              </w:rPr>
            </w:pPr>
            <w:r w:rsidRPr="004D2268">
              <w:rPr>
                <w:b/>
                <w:sz w:val="18"/>
                <w:szCs w:val="18"/>
              </w:rPr>
              <w:t> </w:t>
            </w:r>
            <w:r w:rsidR="00F52929">
              <w:rPr>
                <w:b/>
                <w:sz w:val="18"/>
                <w:szCs w:val="18"/>
              </w:rPr>
              <w:tab/>
            </w:r>
          </w:p>
        </w:tc>
      </w:tr>
      <w:tr w:rsidR="004D2268" w:rsidRPr="004D2268" w:rsidTr="004D2268">
        <w:trPr>
          <w:trHeight w:val="240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>Контактное лицо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*/ 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 xml:space="preserve"> Contact person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812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D2268" w:rsidRPr="004D2268" w:rsidRDefault="004D2268" w:rsidP="004D2268">
            <w:pPr>
              <w:rPr>
                <w:b/>
                <w:sz w:val="18"/>
                <w:szCs w:val="18"/>
              </w:rPr>
            </w:pPr>
            <w:r w:rsidRPr="004D2268">
              <w:rPr>
                <w:b/>
                <w:sz w:val="18"/>
                <w:szCs w:val="18"/>
              </w:rPr>
              <w:t> </w:t>
            </w:r>
          </w:p>
        </w:tc>
      </w:tr>
      <w:tr w:rsidR="004D2268" w:rsidRPr="004D2268" w:rsidTr="004D2268">
        <w:trPr>
          <w:trHeight w:val="240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>Телефон/ Факс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*</w:t>
            </w:r>
          </w:p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>Tel/ Fax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68" w:rsidRPr="004D2268" w:rsidRDefault="004D2268" w:rsidP="004D22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68" w:rsidRPr="004D2268" w:rsidRDefault="004D2268" w:rsidP="004D22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>Электрон. Почта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/ </w:t>
            </w:r>
          </w:p>
          <w:p w:rsidR="004D2268" w:rsidRPr="004D2268" w:rsidRDefault="004D2268" w:rsidP="004D2268">
            <w:pPr>
              <w:jc w:val="center"/>
              <w:rPr>
                <w:b/>
                <w:sz w:val="18"/>
                <w:szCs w:val="18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E-mail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D2268" w:rsidRPr="004D2268" w:rsidRDefault="004D2268" w:rsidP="004D2268">
            <w:pPr>
              <w:jc w:val="center"/>
              <w:rPr>
                <w:b/>
                <w:sz w:val="18"/>
                <w:szCs w:val="18"/>
              </w:rPr>
            </w:pPr>
            <w:r w:rsidRPr="004D2268">
              <w:rPr>
                <w:b/>
                <w:sz w:val="18"/>
                <w:szCs w:val="18"/>
              </w:rPr>
              <w:t> </w:t>
            </w:r>
          </w:p>
        </w:tc>
      </w:tr>
      <w:tr w:rsidR="004D2268" w:rsidRPr="004D2268" w:rsidTr="004D2268">
        <w:trPr>
          <w:trHeight w:val="24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 xml:space="preserve">Кол-во канализационных дробилок/ Number 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of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grinders</w:t>
            </w:r>
          </w:p>
        </w:tc>
        <w:tc>
          <w:tcPr>
            <w:tcW w:w="8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>Рабочих*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Working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/ Резервных 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Reserve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4D2268" w:rsidRPr="004D2268" w:rsidTr="004D2268">
        <w:trPr>
          <w:trHeight w:val="566"/>
        </w:trPr>
        <w:tc>
          <w:tcPr>
            <w:tcW w:w="10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2268" w:rsidRPr="004D2268" w:rsidRDefault="004D2268" w:rsidP="004D2268">
            <w:pPr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4D2268">
              <w:rPr>
                <w:rFonts w:ascii="Arial" w:hAnsi="Arial" w:cs="Arial"/>
                <w:b/>
                <w:u w:val="single"/>
              </w:rPr>
              <w:t>Тип</w:t>
            </w:r>
            <w:r w:rsidRPr="004D2268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4D2268">
              <w:rPr>
                <w:rFonts w:ascii="Arial" w:hAnsi="Arial" w:cs="Arial"/>
                <w:b/>
                <w:u w:val="single"/>
              </w:rPr>
              <w:t>установки</w:t>
            </w:r>
            <w:r w:rsidRPr="004D2268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4D2268">
              <w:rPr>
                <w:rFonts w:ascii="Arial" w:hAnsi="Arial" w:cs="Arial"/>
                <w:b/>
                <w:u w:val="single"/>
              </w:rPr>
              <w:t>дробилки</w:t>
            </w:r>
            <w:r w:rsidRPr="004D2268">
              <w:rPr>
                <w:rFonts w:ascii="Arial" w:hAnsi="Arial" w:cs="Arial"/>
                <w:b/>
                <w:u w:val="single"/>
                <w:lang w:val="en-US"/>
              </w:rPr>
              <w:t>/ type of install</w:t>
            </w:r>
          </w:p>
        </w:tc>
      </w:tr>
      <w:tr w:rsidR="004D2268" w:rsidRPr="004D2268" w:rsidTr="004D2268">
        <w:trPr>
          <w:trHeight w:val="240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68" w:rsidRPr="004D2268" w:rsidRDefault="004D2268" w:rsidP="004D2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>В канале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268" w:rsidRPr="004D2268" w:rsidRDefault="004D2268" w:rsidP="004D2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 xml:space="preserve">В колодце КНС на раме 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D2268" w:rsidRPr="004D2268" w:rsidRDefault="004D2268" w:rsidP="004D22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 xml:space="preserve">на фланцах 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in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li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ne</w:t>
            </w:r>
          </w:p>
        </w:tc>
      </w:tr>
      <w:tr w:rsidR="004D2268" w:rsidRPr="004D2268" w:rsidTr="004D2268">
        <w:trPr>
          <w:trHeight w:val="240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68" w:rsidRPr="004D2268" w:rsidRDefault="00F52929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2268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06E88A83" wp14:editId="22167292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-309245</wp:posOffset>
                  </wp:positionV>
                  <wp:extent cx="904875" cy="118110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268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5DA9B872" wp14:editId="5315D065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-480695</wp:posOffset>
                  </wp:positionV>
                  <wp:extent cx="657225" cy="172402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52929" w:rsidRDefault="00F52929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52929" w:rsidRDefault="00F52929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52929" w:rsidRDefault="00F52929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52929" w:rsidRDefault="00F52929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52929" w:rsidRDefault="00F52929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52929" w:rsidRDefault="00F52929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52929" w:rsidRDefault="00F52929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52929" w:rsidRDefault="00F52929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52929" w:rsidRDefault="00F52929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52929" w:rsidRDefault="00F52929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52929" w:rsidRDefault="00F52929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>Размеры канала</w:t>
            </w:r>
          </w:p>
          <w:p w:rsidR="004D2268" w:rsidRDefault="004D2268" w:rsidP="00F529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>Ширина / высота</w:t>
            </w:r>
          </w:p>
          <w:p w:rsidR="00F52929" w:rsidRPr="00F52929" w:rsidRDefault="00F52929" w:rsidP="00F529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2268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775EB400" wp14:editId="072C6268">
                  <wp:extent cx="2314575" cy="2447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>ДУ подводящего трубопровода  _____</w:t>
            </w:r>
          </w:p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D2268" w:rsidRPr="004D2268" w:rsidRDefault="004D2268" w:rsidP="004D2268">
            <w:pPr>
              <w:rPr>
                <w:b/>
                <w:sz w:val="18"/>
                <w:szCs w:val="18"/>
              </w:rPr>
            </w:pPr>
            <w:r w:rsidRPr="004D2268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4A820E60" wp14:editId="7A6E5F86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-2765425</wp:posOffset>
                  </wp:positionV>
                  <wp:extent cx="2466975" cy="21526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2268" w:rsidRPr="004D2268" w:rsidTr="004D2268">
        <w:trPr>
          <w:trHeight w:val="240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22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>Объем стоков  м³ /ч  * /</w:t>
            </w:r>
            <w:r w:rsidRPr="004D2268">
              <w:rPr>
                <w:rFonts w:ascii="Arial" w:hAnsi="Arial" w:cs="Arial"/>
                <w:b/>
                <w:sz w:val="22"/>
              </w:rPr>
              <w:t xml:space="preserve"> 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Capacity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Nom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>), м³ /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h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268" w:rsidRPr="004D2268" w:rsidRDefault="004D2268" w:rsidP="004D2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 xml:space="preserve">Тип  твердых включений в стоках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D2268" w:rsidRPr="004D2268" w:rsidRDefault="004D2268" w:rsidP="004D2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2268" w:rsidRPr="004D2268" w:rsidTr="004D2268">
        <w:trPr>
          <w:trHeight w:val="240"/>
        </w:trPr>
        <w:tc>
          <w:tcPr>
            <w:tcW w:w="40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268" w:rsidRPr="004D2268" w:rsidRDefault="004D2268" w:rsidP="004D2268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>Перекачиваемая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>жидкость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* / </w:t>
            </w:r>
            <w:r w:rsidRPr="004D2268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</w:p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2268">
              <w:rPr>
                <w:rFonts w:ascii="Arial" w:hAnsi="Arial"/>
                <w:b/>
                <w:sz w:val="18"/>
                <w:szCs w:val="18"/>
                <w:lang w:val="en-US"/>
              </w:rPr>
              <w:t>Type or name of liquid *</w:t>
            </w:r>
          </w:p>
        </w:tc>
        <w:tc>
          <w:tcPr>
            <w:tcW w:w="6871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D2268" w:rsidRPr="004D2268" w:rsidRDefault="004D2268" w:rsidP="004D22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D2268" w:rsidRPr="004D2268" w:rsidTr="004D2268">
        <w:trPr>
          <w:trHeight w:val="36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 xml:space="preserve">Содержание тв. </w:t>
            </w:r>
          </w:p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>включений, % */ кг на м3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 xml:space="preserve">Размер тв. включений, мм / 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Solids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size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mm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 xml:space="preserve">Чем сейчас удаляются включения 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2268" w:rsidRPr="004D2268" w:rsidTr="004D2268">
        <w:trPr>
          <w:trHeight w:val="240"/>
        </w:trPr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>Особенности жидкости *  (токсичность, загазованность, выпадение осадка и т.п.) /</w:t>
            </w:r>
            <w:r w:rsidRPr="004D22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Liquid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>* (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toxicity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danger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precipitation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and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etc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>. )</w:t>
            </w:r>
          </w:p>
        </w:tc>
        <w:tc>
          <w:tcPr>
            <w:tcW w:w="6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2268" w:rsidRPr="004D2268" w:rsidTr="004D2268">
        <w:trPr>
          <w:trHeight w:val="270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 xml:space="preserve">Класс защиты мотора / 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IP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>Кол-во фаз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/ 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 xml:space="preserve"> Phase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268" w:rsidRPr="004D2268" w:rsidRDefault="004D2268" w:rsidP="004D2268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>Напряжение, В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/</w:t>
            </w:r>
            <w:r w:rsidRPr="004D2268">
              <w:rPr>
                <w:rFonts w:ascii="Arial" w:hAnsi="Arial"/>
                <w:b/>
                <w:sz w:val="18"/>
                <w:szCs w:val="18"/>
              </w:rPr>
              <w:t xml:space="preserve"> Voltage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>, V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D2268" w:rsidRPr="004D2268" w:rsidRDefault="004D2268" w:rsidP="004D2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2268" w:rsidRPr="004D2268" w:rsidTr="004D2268">
        <w:trPr>
          <w:trHeight w:val="207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>затапливаемый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 xml:space="preserve">Взрывозащита 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* /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 xml:space="preserve"> Explosion protection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* 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4D2268" w:rsidRPr="004D2268" w:rsidRDefault="004D2268" w:rsidP="004D2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2268" w:rsidRPr="004D2268" w:rsidTr="004D2268">
        <w:trPr>
          <w:trHeight w:val="415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>не затапливаемы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D2268" w:rsidRPr="004D2268" w:rsidRDefault="004D2268" w:rsidP="004D2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2268" w:rsidRPr="004D2268" w:rsidTr="004D2268">
        <w:trPr>
          <w:trHeight w:val="240"/>
        </w:trPr>
        <w:tc>
          <w:tcPr>
            <w:tcW w:w="405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>Условия эксплуатации*: (помещение, открытая площадка и т.п.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D2268" w:rsidRPr="004D2268" w:rsidRDefault="004D2268" w:rsidP="004D2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2268" w:rsidRPr="004D2268" w:rsidTr="004D2268">
        <w:trPr>
          <w:trHeight w:val="232"/>
        </w:trPr>
        <w:tc>
          <w:tcPr>
            <w:tcW w:w="40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268" w:rsidRPr="004D2268" w:rsidRDefault="004D2268" w:rsidP="004D2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71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4D2268" w:rsidRPr="004D2268" w:rsidRDefault="004D2268" w:rsidP="004D2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2268" w:rsidRPr="004D2268" w:rsidTr="004D2268">
        <w:trPr>
          <w:trHeight w:val="240"/>
        </w:trPr>
        <w:tc>
          <w:tcPr>
            <w:tcW w:w="405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min 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max 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>темп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>ра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>окруж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>. c</w:t>
            </w:r>
            <w:r w:rsidRPr="004D2268">
              <w:rPr>
                <w:rFonts w:ascii="Arial" w:hAnsi="Arial" w:cs="Arial"/>
                <w:b/>
                <w:sz w:val="18"/>
                <w:szCs w:val="18"/>
              </w:rPr>
              <w:t>реды</w:t>
            </w:r>
            <w:r w:rsidRPr="004D22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* / min &amp; max temperature of environment*</w:t>
            </w:r>
          </w:p>
        </w:tc>
        <w:tc>
          <w:tcPr>
            <w:tcW w:w="6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D2268" w:rsidRPr="004D2268" w:rsidTr="004D2268">
        <w:trPr>
          <w:trHeight w:val="240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>КИП /  CMD \</w:t>
            </w:r>
          </w:p>
        </w:tc>
        <w:tc>
          <w:tcPr>
            <w:tcW w:w="8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2268" w:rsidRPr="004D2268" w:rsidTr="004D2268">
        <w:trPr>
          <w:trHeight w:val="240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2268" w:rsidRPr="004D2268" w:rsidRDefault="004D2268" w:rsidP="004D2268">
            <w:pPr>
              <w:rPr>
                <w:rFonts w:ascii="ArialMT" w:hAnsi="ArialMT"/>
                <w:b/>
                <w:sz w:val="18"/>
                <w:szCs w:val="18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 xml:space="preserve">Запасные части / </w:t>
            </w:r>
            <w:r w:rsidRPr="004D2268">
              <w:rPr>
                <w:rFonts w:ascii="ArialMT" w:hAnsi="ArialMT"/>
                <w:b/>
                <w:sz w:val="18"/>
                <w:szCs w:val="18"/>
              </w:rPr>
              <w:t xml:space="preserve"> </w:t>
            </w:r>
            <w:r w:rsidRPr="004D2268">
              <w:rPr>
                <w:rFonts w:ascii="ArialMT" w:hAnsi="ArialMT"/>
                <w:b/>
                <w:sz w:val="18"/>
                <w:szCs w:val="18"/>
                <w:lang w:val="en-US"/>
              </w:rPr>
              <w:t>Spare</w:t>
            </w:r>
            <w:r w:rsidRPr="004D2268">
              <w:rPr>
                <w:rFonts w:ascii="ArialMT" w:hAnsi="ArialMT"/>
                <w:b/>
                <w:sz w:val="18"/>
                <w:szCs w:val="18"/>
              </w:rPr>
              <w:t xml:space="preserve"> </w:t>
            </w:r>
            <w:r w:rsidRPr="004D2268">
              <w:rPr>
                <w:rFonts w:ascii="ArialMT" w:hAnsi="ArialMT"/>
                <w:b/>
                <w:sz w:val="18"/>
                <w:szCs w:val="18"/>
                <w:lang w:val="en-US"/>
              </w:rPr>
              <w:t>parts</w:t>
            </w:r>
          </w:p>
        </w:tc>
        <w:tc>
          <w:tcPr>
            <w:tcW w:w="8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2268" w:rsidRPr="004D2268" w:rsidTr="004D2268">
        <w:trPr>
          <w:trHeight w:val="240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2268" w:rsidRPr="004D2268" w:rsidRDefault="004D2268" w:rsidP="004D2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2268">
              <w:rPr>
                <w:rFonts w:ascii="Arial" w:hAnsi="Arial" w:cs="Arial"/>
                <w:b/>
                <w:sz w:val="18"/>
                <w:szCs w:val="18"/>
              </w:rPr>
              <w:t>Дополнительные  требования (увеличенная гарантия и т.п.) /</w:t>
            </w:r>
            <w:r w:rsidRPr="004D226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4D2268">
              <w:rPr>
                <w:rFonts w:ascii="Arial" w:hAnsi="Arial"/>
                <w:b/>
                <w:sz w:val="18"/>
                <w:szCs w:val="18"/>
                <w:lang w:val="en-US"/>
              </w:rPr>
              <w:t>Supplementary</w:t>
            </w:r>
            <w:r w:rsidRPr="004D226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4D2268">
              <w:rPr>
                <w:rFonts w:ascii="Arial" w:hAnsi="Arial"/>
                <w:b/>
                <w:sz w:val="18"/>
                <w:szCs w:val="18"/>
                <w:lang w:val="en-US"/>
              </w:rPr>
              <w:t>claim</w:t>
            </w:r>
            <w:r w:rsidRPr="004D2268">
              <w:rPr>
                <w:rFonts w:ascii="ArialMT" w:hAnsi="ArialMT"/>
                <w:b/>
                <w:sz w:val="18"/>
                <w:szCs w:val="18"/>
              </w:rPr>
              <w:t xml:space="preserve"> (</w:t>
            </w:r>
            <w:r w:rsidRPr="004D2268">
              <w:rPr>
                <w:rFonts w:ascii="Arial" w:hAnsi="Arial"/>
                <w:b/>
                <w:sz w:val="18"/>
                <w:szCs w:val="18"/>
                <w:lang w:val="en-US"/>
              </w:rPr>
              <w:t>extended</w:t>
            </w:r>
            <w:r w:rsidRPr="004D226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4D2268">
              <w:rPr>
                <w:rFonts w:ascii="Arial" w:hAnsi="Arial"/>
                <w:b/>
                <w:sz w:val="18"/>
                <w:szCs w:val="18"/>
                <w:lang w:val="en-US"/>
              </w:rPr>
              <w:t>guarantee</w:t>
            </w:r>
            <w:r w:rsidRPr="004D226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4D2268">
              <w:rPr>
                <w:rFonts w:ascii="Arial" w:hAnsi="Arial"/>
                <w:b/>
                <w:sz w:val="18"/>
                <w:szCs w:val="18"/>
                <w:lang w:val="en-US"/>
              </w:rPr>
              <w:t>and</w:t>
            </w:r>
            <w:r w:rsidRPr="004D226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4D2268">
              <w:rPr>
                <w:rFonts w:ascii="Arial" w:hAnsi="Arial"/>
                <w:b/>
                <w:sz w:val="18"/>
                <w:szCs w:val="18"/>
                <w:lang w:val="en-US"/>
              </w:rPr>
              <w:t>etc</w:t>
            </w:r>
            <w:r w:rsidRPr="004D2268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8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D2268" w:rsidRPr="004D2268" w:rsidRDefault="004D2268" w:rsidP="004D2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D2268" w:rsidRPr="004D2268" w:rsidRDefault="004D2268" w:rsidP="004D2268">
      <w:pPr>
        <w:rPr>
          <w:b/>
        </w:rPr>
      </w:pPr>
    </w:p>
    <w:sectPr w:rsidR="004D2268" w:rsidRPr="004D2268" w:rsidSect="004D2268">
      <w:headerReference w:type="default" r:id="rId10"/>
      <w:footerReference w:type="default" r:id="rId11"/>
      <w:pgSz w:w="11906" w:h="16838"/>
      <w:pgMar w:top="397" w:right="28" w:bottom="284" w:left="0" w:header="3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B48" w:rsidRDefault="00E82B48" w:rsidP="004D2268">
      <w:r>
        <w:separator/>
      </w:r>
    </w:p>
  </w:endnote>
  <w:endnote w:type="continuationSeparator" w:id="0">
    <w:p w:rsidR="00E82B48" w:rsidRDefault="00E82B48" w:rsidP="004D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68" w:rsidRPr="004D2268" w:rsidRDefault="004D2268" w:rsidP="004D2268">
    <w:pPr>
      <w:pStyle w:val="a5"/>
    </w:pPr>
    <w:r w:rsidRPr="004D226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B48" w:rsidRDefault="00E82B48" w:rsidP="004D2268">
      <w:r>
        <w:separator/>
      </w:r>
    </w:p>
  </w:footnote>
  <w:footnote w:type="continuationSeparator" w:id="0">
    <w:p w:rsidR="00E82B48" w:rsidRDefault="00E82B48" w:rsidP="004D2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68" w:rsidRPr="00E04984" w:rsidRDefault="004D2268" w:rsidP="004D2268">
    <w:pPr>
      <w:pStyle w:val="a3"/>
      <w:jc w:val="center"/>
      <w:rPr>
        <w:rFonts w:ascii="Arial" w:hAnsi="Arial" w:cs="Arial"/>
        <w:b/>
        <w:sz w:val="32"/>
        <w:szCs w:val="32"/>
      </w:rPr>
    </w:pPr>
    <w:r w:rsidRPr="00E04984">
      <w:rPr>
        <w:rFonts w:ascii="Arial" w:hAnsi="Arial" w:cs="Arial"/>
        <w:b/>
        <w:sz w:val="32"/>
        <w:szCs w:val="32"/>
      </w:rPr>
      <w:t>Опросный ли</w:t>
    </w:r>
    <w:r>
      <w:rPr>
        <w:rFonts w:ascii="Arial" w:hAnsi="Arial" w:cs="Arial"/>
        <w:b/>
        <w:sz w:val="32"/>
        <w:szCs w:val="32"/>
      </w:rPr>
      <w:t>ст на канализационную дробилку</w:t>
    </w:r>
    <w:r w:rsidRPr="004D2268">
      <w:rPr>
        <w:rFonts w:ascii="Arial" w:hAnsi="Arial" w:cs="Arial"/>
        <w:b/>
        <w:sz w:val="32"/>
        <w:szCs w:val="32"/>
      </w:rPr>
      <w:t xml:space="preserve"> / </w:t>
    </w:r>
    <w:r w:rsidRPr="00E04984">
      <w:rPr>
        <w:rFonts w:ascii="Arial" w:hAnsi="Arial" w:cs="Arial"/>
        <w:b/>
        <w:sz w:val="32"/>
        <w:szCs w:val="32"/>
      </w:rPr>
      <w:t>измельчите</w:t>
    </w:r>
    <w:r>
      <w:rPr>
        <w:rFonts w:ascii="Arial" w:hAnsi="Arial" w:cs="Arial"/>
        <w:b/>
        <w:sz w:val="32"/>
        <w:szCs w:val="32"/>
      </w:rPr>
      <w:t>л</w:t>
    </w:r>
    <w:r w:rsidRPr="00E04984">
      <w:rPr>
        <w:rFonts w:ascii="Arial" w:hAnsi="Arial" w:cs="Arial"/>
        <w:b/>
        <w:sz w:val="32"/>
        <w:szCs w:val="32"/>
      </w:rPr>
      <w:t>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68"/>
    <w:rsid w:val="00152B69"/>
    <w:rsid w:val="004D2268"/>
    <w:rsid w:val="00B64287"/>
    <w:rsid w:val="00CD26B1"/>
    <w:rsid w:val="00CF784E"/>
    <w:rsid w:val="00E82B48"/>
    <w:rsid w:val="00F5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1AB23-556B-470B-B46A-2CE6B10E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268"/>
    <w:pPr>
      <w:keepNext/>
      <w:jc w:val="center"/>
      <w:outlineLvl w:val="0"/>
    </w:pPr>
    <w:rPr>
      <w:rFonts w:ascii="Verdana" w:hAnsi="Verdana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268"/>
    <w:rPr>
      <w:rFonts w:ascii="Verdana" w:eastAsia="Times New Roman" w:hAnsi="Verdana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4D22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D22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2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4D226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2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Н. Кузнецов</dc:creator>
  <cp:lastModifiedBy>Самыкин Дмитрий Григорьевич</cp:lastModifiedBy>
  <cp:revision>2</cp:revision>
  <dcterms:created xsi:type="dcterms:W3CDTF">2019-02-22T12:04:00Z</dcterms:created>
  <dcterms:modified xsi:type="dcterms:W3CDTF">2019-02-22T12:04:00Z</dcterms:modified>
</cp:coreProperties>
</file>